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09" w:rsidRDefault="004D5809">
      <w:pPr>
        <w:rPr>
          <w:rFonts w:ascii="Calibri" w:hAnsi="Calibri"/>
          <w:b/>
          <w:sz w:val="20"/>
          <w:szCs w:val="20"/>
        </w:rPr>
      </w:pPr>
    </w:p>
    <w:p w:rsidR="00737B6C" w:rsidRPr="00771F43" w:rsidRDefault="00737B6C">
      <w:pPr>
        <w:rPr>
          <w:rFonts w:ascii="Calibri" w:hAnsi="Calibri"/>
          <w:b/>
          <w:sz w:val="20"/>
          <w:szCs w:val="20"/>
        </w:rPr>
      </w:pPr>
    </w:p>
    <w:p w:rsidR="006F2BBE" w:rsidRDefault="006F2BBE" w:rsidP="00841254">
      <w:pPr>
        <w:tabs>
          <w:tab w:val="left" w:pos="7470"/>
        </w:tabs>
        <w:jc w:val="center"/>
        <w:rPr>
          <w:rFonts w:ascii="Calibri" w:hAnsi="Calibri"/>
          <w:b/>
          <w:sz w:val="52"/>
          <w:szCs w:val="52"/>
        </w:rPr>
      </w:pPr>
      <w:r w:rsidRPr="00841254">
        <w:rPr>
          <w:rStyle w:val="berschrift2Zchn"/>
          <w:sz w:val="48"/>
          <w:szCs w:val="48"/>
        </w:rPr>
        <w:t>MRC News-</w:t>
      </w:r>
      <w:r w:rsidR="009A6E9E">
        <w:rPr>
          <w:rStyle w:val="berschrift2Zchn"/>
          <w:sz w:val="48"/>
          <w:szCs w:val="48"/>
        </w:rPr>
        <w:t xml:space="preserve">April 2016     </w:t>
      </w:r>
      <w:r w:rsidR="00841254">
        <w:rPr>
          <w:rFonts w:ascii="Calibri" w:hAnsi="Calibri"/>
          <w:b/>
          <w:sz w:val="52"/>
          <w:szCs w:val="52"/>
        </w:rPr>
        <w:t xml:space="preserve">               </w:t>
      </w:r>
      <w:r w:rsidR="00841254" w:rsidRPr="00841254">
        <w:rPr>
          <w:rFonts w:ascii="Calibri" w:hAnsi="Calibri"/>
          <w:b/>
          <w:noProof/>
          <w:sz w:val="52"/>
          <w:szCs w:val="52"/>
          <w:lang w:eastAsia="de-DE"/>
        </w:rPr>
        <w:drawing>
          <wp:inline distT="0" distB="0" distL="0" distR="0">
            <wp:extent cx="1304924" cy="1304924"/>
            <wp:effectExtent l="19050" t="0" r="0" b="0"/>
            <wp:docPr id="2" name="Bild 2" descr="mrc_siegel_neu_white_v1.png"/>
            <wp:cNvGraphicFramePr/>
            <a:graphic xmlns:a="http://schemas.openxmlformats.org/drawingml/2006/main">
              <a:graphicData uri="http://schemas.openxmlformats.org/drawingml/2006/picture">
                <pic:pic xmlns:pic="http://schemas.openxmlformats.org/drawingml/2006/picture">
                  <pic:nvPicPr>
                    <pic:cNvPr id="3" name="Grafik 2" descr="mrc_siegel_neu_white_v1.png"/>
                    <pic:cNvPicPr>
                      <a:picLocks noChangeAspect="1"/>
                    </pic:cNvPicPr>
                  </pic:nvPicPr>
                  <pic:blipFill>
                    <a:blip r:embed="rId8" cstate="print"/>
                    <a:stretch>
                      <a:fillRect/>
                    </a:stretch>
                  </pic:blipFill>
                  <pic:spPr>
                    <a:xfrm>
                      <a:off x="0" y="0"/>
                      <a:ext cx="1304924" cy="1304924"/>
                    </a:xfrm>
                    <a:prstGeom prst="rect">
                      <a:avLst/>
                    </a:prstGeom>
                  </pic:spPr>
                </pic:pic>
              </a:graphicData>
            </a:graphic>
          </wp:inline>
        </w:drawing>
      </w:r>
    </w:p>
    <w:p w:rsidR="00A83E90" w:rsidRPr="007C0F73" w:rsidRDefault="00A83E90" w:rsidP="00B91CA2">
      <w:pPr>
        <w:rPr>
          <w:rFonts w:ascii="Calibri" w:hAnsi="Calibri"/>
          <w:b/>
          <w:noProof/>
          <w:sz w:val="28"/>
          <w:szCs w:val="28"/>
          <w:lang w:eastAsia="de-DE"/>
        </w:rPr>
      </w:pPr>
      <w:r w:rsidRPr="007C0F73">
        <w:rPr>
          <w:rFonts w:ascii="Calibri" w:hAnsi="Calibri"/>
          <w:b/>
          <w:noProof/>
          <w:sz w:val="28"/>
          <w:szCs w:val="28"/>
          <w:lang w:eastAsia="de-DE"/>
        </w:rPr>
        <w:t>Sanierung nach Hochwasser 2013</w:t>
      </w:r>
    </w:p>
    <w:p w:rsidR="009A6E9E" w:rsidRDefault="009A6E9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Es ist soweit</w:t>
      </w:r>
      <w:r w:rsidR="00A07AEC">
        <w:rPr>
          <w:rFonts w:ascii="Calibri" w:hAnsi="Calibri" w:cs="Calibri"/>
          <w:sz w:val="20"/>
          <w:szCs w:val="20"/>
        </w:rPr>
        <w:t>…</w:t>
      </w:r>
      <w:r>
        <w:rPr>
          <w:rFonts w:ascii="Calibri" w:hAnsi="Calibri" w:cs="Calibri"/>
          <w:sz w:val="20"/>
          <w:szCs w:val="20"/>
        </w:rPr>
        <w:t xml:space="preserve">Die Tage des unsanierten Bootshauses sind gezählt. </w:t>
      </w:r>
    </w:p>
    <w:p w:rsidR="00A07AEC" w:rsidRDefault="009A6E9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Nach Erhalt des Fördermittelbescheides zur Sanierung unseres Bootshauses, den wir ja im Dezember erhalten hatten, </w:t>
      </w:r>
      <w:r w:rsidR="000161D8">
        <w:rPr>
          <w:rFonts w:ascii="Calibri" w:hAnsi="Calibri" w:cs="Calibri"/>
          <w:sz w:val="20"/>
          <w:szCs w:val="20"/>
        </w:rPr>
        <w:t xml:space="preserve">den daraus folgenden Ausschreibungen und der ersten Vergabe (im Moment der Rohbau) </w:t>
      </w:r>
      <w:r>
        <w:rPr>
          <w:rFonts w:ascii="Calibri" w:hAnsi="Calibri" w:cs="Calibri"/>
          <w:sz w:val="20"/>
          <w:szCs w:val="20"/>
        </w:rPr>
        <w:t xml:space="preserve">sind nun die Vorbereitungen abgeschlossen und es kann mit der Sanierung begonnen werden. </w:t>
      </w:r>
    </w:p>
    <w:p w:rsidR="009A6E9E" w:rsidRDefault="009A6E9E" w:rsidP="00DF51E8">
      <w:pPr>
        <w:pStyle w:val="xmsonormal"/>
        <w:spacing w:before="0" w:beforeAutospacing="0" w:after="0" w:afterAutospacing="0"/>
        <w:rPr>
          <w:rFonts w:ascii="Calibri" w:hAnsi="Calibri" w:cs="Calibri"/>
          <w:sz w:val="20"/>
          <w:szCs w:val="20"/>
        </w:rPr>
      </w:pPr>
    </w:p>
    <w:p w:rsidR="009A6E9E" w:rsidRDefault="009A6E9E" w:rsidP="00DF51E8">
      <w:pPr>
        <w:pStyle w:val="xmsonormal"/>
        <w:spacing w:before="0" w:beforeAutospacing="0" w:after="0" w:afterAutospacing="0"/>
        <w:rPr>
          <w:rFonts w:ascii="Calibri" w:hAnsi="Calibri" w:cs="Calibri"/>
          <w:b/>
          <w:sz w:val="20"/>
          <w:szCs w:val="20"/>
        </w:rPr>
      </w:pPr>
      <w:r w:rsidRPr="009A6E9E">
        <w:rPr>
          <w:rFonts w:ascii="Calibri" w:hAnsi="Calibri" w:cs="Calibri"/>
          <w:b/>
          <w:sz w:val="20"/>
          <w:szCs w:val="20"/>
        </w:rPr>
        <w:t>Der Baubeginn wurde seitens der Stadt (KGM) auf den 10.05.2016 gelegt.</w:t>
      </w:r>
    </w:p>
    <w:p w:rsidR="009A6E9E" w:rsidRDefault="009A6E9E" w:rsidP="00DF51E8">
      <w:pPr>
        <w:pStyle w:val="xmsonormal"/>
        <w:spacing w:before="0" w:beforeAutospacing="0" w:after="0" w:afterAutospacing="0"/>
        <w:rPr>
          <w:rFonts w:ascii="Calibri" w:hAnsi="Calibri" w:cs="Calibri"/>
          <w:b/>
          <w:sz w:val="20"/>
          <w:szCs w:val="20"/>
        </w:rPr>
      </w:pPr>
    </w:p>
    <w:p w:rsidR="009A6E9E" w:rsidRDefault="009A6E9E" w:rsidP="00DF51E8">
      <w:pPr>
        <w:pStyle w:val="xmsonormal"/>
        <w:spacing w:before="0" w:beforeAutospacing="0" w:after="0" w:afterAutospacing="0"/>
        <w:rPr>
          <w:rFonts w:ascii="Calibri" w:hAnsi="Calibri" w:cs="Calibri"/>
          <w:sz w:val="20"/>
          <w:szCs w:val="20"/>
        </w:rPr>
      </w:pPr>
      <w:r w:rsidRPr="009A6E9E">
        <w:rPr>
          <w:rFonts w:ascii="Calibri" w:hAnsi="Calibri" w:cs="Calibri"/>
          <w:sz w:val="20"/>
          <w:szCs w:val="20"/>
        </w:rPr>
        <w:t xml:space="preserve">Im Moment gilt dies erstmal nur für den Rohbau, wir sind aber froher Hoffnung, dass die </w:t>
      </w:r>
      <w:r>
        <w:rPr>
          <w:rFonts w:ascii="Calibri" w:hAnsi="Calibri" w:cs="Calibri"/>
          <w:sz w:val="20"/>
          <w:szCs w:val="20"/>
        </w:rPr>
        <w:t>restlichen Gewerke im Anschluss zeitnah nachgezogen werden können.</w:t>
      </w:r>
    </w:p>
    <w:p w:rsidR="000161D8" w:rsidRDefault="000161D8"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Das bedeutet, ab 10.05.2016 wird im alten Bootshausbereich (Sanitär, Sauna, Umkleide- und Kraftraum) kernsaniert (Fenster und Türen raus, Putz ab, Zwischendecken raus, Fußboden raus etc.).</w:t>
      </w:r>
    </w:p>
    <w:p w:rsidR="00564072" w:rsidRDefault="000161D8"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Zu diesem Zweck muss durch uns bis 04.05.2016 Baufreiheit geschaffen werden. Unser gesamtes Inventar wird also sowohl aus dem Sanitärtrakt als auch aus dem Klubraum in Bootshalle 1 und/oder andere Standorte umgelagert werden</w:t>
      </w:r>
      <w:r w:rsidR="00564072">
        <w:rPr>
          <w:rFonts w:ascii="Calibri" w:hAnsi="Calibri" w:cs="Calibri"/>
          <w:sz w:val="20"/>
          <w:szCs w:val="20"/>
        </w:rPr>
        <w:t xml:space="preserve"> müssen.</w:t>
      </w:r>
    </w:p>
    <w:p w:rsidR="00564072" w:rsidRDefault="005640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Des Weiteren besteht die Möglichkeit durch Erbringen von Eigenleistungen</w:t>
      </w:r>
      <w:r w:rsidR="00820CB7">
        <w:rPr>
          <w:rFonts w:ascii="Calibri" w:hAnsi="Calibri" w:cs="Calibri"/>
          <w:sz w:val="20"/>
          <w:szCs w:val="20"/>
        </w:rPr>
        <w:t xml:space="preserve"> (die für einen pünktlichen Baubeginn </w:t>
      </w:r>
      <w:r w:rsidR="00F15C62">
        <w:rPr>
          <w:rFonts w:ascii="Calibri" w:hAnsi="Calibri" w:cs="Calibri"/>
          <w:sz w:val="20"/>
          <w:szCs w:val="20"/>
        </w:rPr>
        <w:t>erforderlich sind)</w:t>
      </w:r>
      <w:r>
        <w:rPr>
          <w:rFonts w:ascii="Calibri" w:hAnsi="Calibri" w:cs="Calibri"/>
          <w:sz w:val="20"/>
          <w:szCs w:val="20"/>
        </w:rPr>
        <w:t xml:space="preserve"> durch uns als Mitglieder aktiv an der Umgestaltung des Bootshauses teilzunehmen. Fragen hierzu beantworte ich gern mündlich.  </w:t>
      </w:r>
    </w:p>
    <w:p w:rsidR="000F1EA4" w:rsidRDefault="005640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Um die durch den MRC im Vorfeld zu erbringenden Leistungen zu koordinieren,  gab es gestern im Bootshaus eine Bauvorabsprache bei der folgender Plan entworfen wurde.</w:t>
      </w:r>
    </w:p>
    <w:p w:rsidR="00F15C62" w:rsidRDefault="00F15C62" w:rsidP="00DF51E8">
      <w:pPr>
        <w:pStyle w:val="xmsonormal"/>
        <w:spacing w:before="0" w:beforeAutospacing="0" w:after="0" w:afterAutospacing="0"/>
        <w:rPr>
          <w:rFonts w:ascii="Calibri" w:hAnsi="Calibri" w:cs="Calibri"/>
          <w:sz w:val="20"/>
          <w:szCs w:val="20"/>
        </w:rPr>
      </w:pPr>
    </w:p>
    <w:p w:rsidR="00A07AEC" w:rsidRDefault="000F1EA4" w:rsidP="00641F4B">
      <w:pPr>
        <w:pStyle w:val="xmsonormal"/>
        <w:numPr>
          <w:ilvl w:val="0"/>
          <w:numId w:val="1"/>
        </w:numPr>
        <w:spacing w:before="0" w:beforeAutospacing="0" w:after="0" w:afterAutospacing="0"/>
        <w:rPr>
          <w:rFonts w:ascii="Calibri" w:hAnsi="Calibri" w:cs="Calibri"/>
          <w:sz w:val="20"/>
          <w:szCs w:val="20"/>
        </w:rPr>
      </w:pPr>
      <w:r w:rsidRPr="00820CB7">
        <w:rPr>
          <w:rFonts w:ascii="Calibri" w:hAnsi="Calibri" w:cs="Calibri"/>
          <w:b/>
          <w:sz w:val="20"/>
          <w:szCs w:val="20"/>
        </w:rPr>
        <w:t>AE am 09.04.2016</w:t>
      </w:r>
      <w:r w:rsidRPr="00820CB7">
        <w:rPr>
          <w:rFonts w:ascii="Calibri" w:hAnsi="Calibri" w:cs="Calibri"/>
          <w:sz w:val="20"/>
          <w:szCs w:val="20"/>
        </w:rPr>
        <w:t xml:space="preserve"> (lt. Plan),</w:t>
      </w:r>
      <w:r w:rsidR="00820CB7">
        <w:rPr>
          <w:rFonts w:ascii="Calibri" w:hAnsi="Calibri" w:cs="Calibri"/>
          <w:sz w:val="20"/>
          <w:szCs w:val="20"/>
        </w:rPr>
        <w:t xml:space="preserve"> </w:t>
      </w:r>
      <w:r w:rsidR="00820CB7" w:rsidRPr="00820CB7">
        <w:rPr>
          <w:rFonts w:ascii="Calibri" w:hAnsi="Calibri" w:cs="Calibri"/>
          <w:sz w:val="20"/>
          <w:szCs w:val="20"/>
        </w:rPr>
        <w:t>Baufreiheit schaffen,</w:t>
      </w:r>
      <w:r w:rsidRPr="00820CB7">
        <w:rPr>
          <w:rFonts w:ascii="Calibri" w:hAnsi="Calibri" w:cs="Calibri"/>
          <w:sz w:val="20"/>
          <w:szCs w:val="20"/>
        </w:rPr>
        <w:t xml:space="preserve"> Ausräumen des Bootshauses, Freiraum schaffen </w:t>
      </w:r>
      <w:r w:rsidR="00820CB7">
        <w:rPr>
          <w:rFonts w:ascii="Calibri" w:hAnsi="Calibri" w:cs="Calibri"/>
          <w:sz w:val="20"/>
          <w:szCs w:val="20"/>
        </w:rPr>
        <w:t xml:space="preserve">               </w:t>
      </w:r>
      <w:r w:rsidRPr="00820CB7">
        <w:rPr>
          <w:rFonts w:ascii="Calibri" w:hAnsi="Calibri" w:cs="Calibri"/>
          <w:sz w:val="20"/>
          <w:szCs w:val="20"/>
        </w:rPr>
        <w:t>in Bootshalle 1,</w:t>
      </w:r>
      <w:r w:rsidR="00820CB7">
        <w:rPr>
          <w:rFonts w:ascii="Calibri" w:hAnsi="Calibri" w:cs="Calibri"/>
          <w:sz w:val="20"/>
          <w:szCs w:val="20"/>
        </w:rPr>
        <w:t xml:space="preserve"> </w:t>
      </w:r>
      <w:r w:rsidR="00820CB7" w:rsidRPr="00820CB7">
        <w:rPr>
          <w:rFonts w:ascii="Calibri" w:hAnsi="Calibri" w:cs="Calibri"/>
          <w:sz w:val="20"/>
          <w:szCs w:val="20"/>
        </w:rPr>
        <w:t>Einlagern des Inventars in Bootshalle 1.</w:t>
      </w:r>
    </w:p>
    <w:p w:rsidR="00F15C62" w:rsidRDefault="00F15C62" w:rsidP="00641F4B">
      <w:pPr>
        <w:pStyle w:val="xmsonormal"/>
        <w:numPr>
          <w:ilvl w:val="0"/>
          <w:numId w:val="1"/>
        </w:numPr>
        <w:spacing w:before="0" w:beforeAutospacing="0" w:after="0" w:afterAutospacing="0"/>
        <w:rPr>
          <w:rFonts w:ascii="Calibri" w:hAnsi="Calibri" w:cs="Calibri"/>
          <w:sz w:val="20"/>
          <w:szCs w:val="20"/>
        </w:rPr>
      </w:pPr>
      <w:r>
        <w:rPr>
          <w:rFonts w:ascii="Calibri" w:hAnsi="Calibri" w:cs="Calibri"/>
          <w:b/>
          <w:sz w:val="20"/>
          <w:szCs w:val="20"/>
        </w:rPr>
        <w:t xml:space="preserve">15.04.2016 </w:t>
      </w:r>
      <w:r w:rsidR="00306F72">
        <w:rPr>
          <w:rFonts w:ascii="Calibri" w:hAnsi="Calibri" w:cs="Calibri"/>
          <w:sz w:val="20"/>
          <w:szCs w:val="20"/>
        </w:rPr>
        <w:t>Bootshausschließung bis zum Ende der Baumaßnahmen</w:t>
      </w:r>
    </w:p>
    <w:p w:rsidR="00820CB7" w:rsidRDefault="00F15C62" w:rsidP="00641F4B">
      <w:pPr>
        <w:pStyle w:val="xmsonormal"/>
        <w:numPr>
          <w:ilvl w:val="0"/>
          <w:numId w:val="1"/>
        </w:numPr>
        <w:spacing w:before="0" w:beforeAutospacing="0" w:after="0" w:afterAutospacing="0"/>
        <w:rPr>
          <w:rFonts w:ascii="Calibri" w:hAnsi="Calibri" w:cs="Calibri"/>
          <w:sz w:val="20"/>
          <w:szCs w:val="20"/>
        </w:rPr>
      </w:pPr>
      <w:r>
        <w:rPr>
          <w:rFonts w:ascii="Calibri" w:hAnsi="Calibri" w:cs="Calibri"/>
          <w:b/>
          <w:sz w:val="20"/>
          <w:szCs w:val="20"/>
        </w:rPr>
        <w:t xml:space="preserve">AE am </w:t>
      </w:r>
      <w:r w:rsidR="00820CB7" w:rsidRPr="00820CB7">
        <w:rPr>
          <w:rFonts w:ascii="Calibri" w:hAnsi="Calibri" w:cs="Calibri"/>
          <w:b/>
          <w:sz w:val="20"/>
          <w:szCs w:val="20"/>
        </w:rPr>
        <w:t>16.04.2016</w:t>
      </w:r>
      <w:r w:rsidR="00820CB7">
        <w:rPr>
          <w:rFonts w:ascii="Calibri" w:hAnsi="Calibri" w:cs="Calibri"/>
          <w:sz w:val="20"/>
          <w:szCs w:val="20"/>
        </w:rPr>
        <w:t xml:space="preserve"> zusätzlicher AE zur Erbringung von Eigenleistungen durch Demontagearbeiten</w:t>
      </w:r>
    </w:p>
    <w:p w:rsidR="00820CB7" w:rsidRPr="00820CB7" w:rsidRDefault="00F15C62" w:rsidP="00641F4B">
      <w:pPr>
        <w:pStyle w:val="xmsonormal"/>
        <w:numPr>
          <w:ilvl w:val="0"/>
          <w:numId w:val="1"/>
        </w:numPr>
        <w:spacing w:before="0" w:beforeAutospacing="0" w:after="0" w:afterAutospacing="0"/>
        <w:rPr>
          <w:rFonts w:ascii="Calibri" w:hAnsi="Calibri" w:cs="Calibri"/>
          <w:sz w:val="20"/>
          <w:szCs w:val="20"/>
        </w:rPr>
      </w:pPr>
      <w:r>
        <w:rPr>
          <w:rFonts w:ascii="Calibri" w:hAnsi="Calibri" w:cs="Calibri"/>
          <w:b/>
          <w:sz w:val="20"/>
          <w:szCs w:val="20"/>
        </w:rPr>
        <w:t xml:space="preserve">AE am </w:t>
      </w:r>
      <w:r w:rsidR="00820CB7">
        <w:rPr>
          <w:rFonts w:ascii="Calibri" w:hAnsi="Calibri" w:cs="Calibri"/>
          <w:b/>
          <w:sz w:val="20"/>
          <w:szCs w:val="20"/>
        </w:rPr>
        <w:t xml:space="preserve">23.04.2016 </w:t>
      </w:r>
      <w:r w:rsidR="00820CB7">
        <w:rPr>
          <w:rFonts w:ascii="Calibri" w:hAnsi="Calibri" w:cs="Calibri"/>
          <w:sz w:val="20"/>
          <w:szCs w:val="20"/>
        </w:rPr>
        <w:t>zusätzlicher AE zur Erbringung von Eigenleistungen durch Demontagearbeiten</w:t>
      </w:r>
    </w:p>
    <w:p w:rsidR="00F15C62" w:rsidRDefault="00F15C62" w:rsidP="00DF51E8">
      <w:pPr>
        <w:pStyle w:val="xmsonormal"/>
        <w:spacing w:before="0" w:beforeAutospacing="0" w:after="0" w:afterAutospacing="0"/>
        <w:rPr>
          <w:rFonts w:ascii="Calibri" w:hAnsi="Calibri" w:cs="Calibri"/>
          <w:sz w:val="20"/>
          <w:szCs w:val="20"/>
        </w:rPr>
      </w:pPr>
    </w:p>
    <w:p w:rsidR="008808D9" w:rsidRDefault="008808D9"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Zu diesen Terminen hoffen wir natürlich auf eine rege Teilnahme eurerseits. Was da alles so möglich ist, haben wir ja schon 2013 gezeigt. Zur besseren Planung wird eine doodle Liste an alle bekannten Adressen per e-mail verschickt und eine Liste am schwarzen Brett im Bootshaus veröffentlicht.</w:t>
      </w:r>
      <w:r w:rsidR="002B7492">
        <w:rPr>
          <w:rFonts w:ascii="Calibri" w:hAnsi="Calibri" w:cs="Calibri"/>
          <w:sz w:val="20"/>
          <w:szCs w:val="20"/>
        </w:rPr>
        <w:t xml:space="preserve"> Ihr könnt Euch auch gern telefonisch bei Ulf (0151 2358  268) oder mir ( 0171 3078 578) melden.</w:t>
      </w:r>
    </w:p>
    <w:p w:rsidR="002B7492" w:rsidRDefault="002B749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Denkt bitte an entsprechende Bekleidung, Arbeitshandschuhe sind vorhanden.</w:t>
      </w:r>
    </w:p>
    <w:p w:rsidR="00451E98" w:rsidRDefault="00451E98" w:rsidP="00DF51E8">
      <w:pPr>
        <w:pStyle w:val="xmsonormal"/>
        <w:spacing w:before="0" w:beforeAutospacing="0" w:after="0" w:afterAutospacing="0"/>
        <w:rPr>
          <w:rFonts w:ascii="Calibri" w:hAnsi="Calibri" w:cs="Calibri"/>
          <w:sz w:val="20"/>
          <w:szCs w:val="20"/>
        </w:rPr>
      </w:pPr>
    </w:p>
    <w:p w:rsidR="00306F72" w:rsidRDefault="00306F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Eine sportliche Nutzung ist also nur noch bis 08.04.2016 möglich. </w:t>
      </w:r>
    </w:p>
    <w:p w:rsidR="00306F72" w:rsidRDefault="00306F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Daraus ergibt sich auch, dass ab diesem Termin der Reinigungsdienst bis zum Ende der Bautätigkeiten ausgesetzt wird. Über die Wiederaufnahme werdet ihr rechtzeitig informiert.</w:t>
      </w:r>
    </w:p>
    <w:p w:rsidR="008808D9" w:rsidRPr="00306F72" w:rsidRDefault="008808D9"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Wir werden auch versuchen, die Nutzung der sanitären Anlagen so lange wie möglich aufrecht zu erhalten, können aber einen nahtlosen Übergang bis zum Einrichten der Baustellen WC`s nicht garantieren. Macht Euch hier also bitte auf Einschränkungen gefasst. Eine Nutzung der Sanitäranlagen des benachbarten Ruderbeckens ist leider nur zu Veranstaltungen….und dann auch nur auf Nachfrage möglich.</w:t>
      </w:r>
    </w:p>
    <w:p w:rsidR="003D71A6" w:rsidRDefault="003D71A6" w:rsidP="00DF51E8">
      <w:pPr>
        <w:pStyle w:val="xmsonormal"/>
        <w:spacing w:before="0" w:beforeAutospacing="0" w:after="0" w:afterAutospacing="0"/>
        <w:rPr>
          <w:rFonts w:ascii="Calibri" w:hAnsi="Calibri" w:cs="Calibri"/>
          <w:sz w:val="20"/>
          <w:szCs w:val="20"/>
        </w:rPr>
      </w:pPr>
    </w:p>
    <w:p w:rsidR="00451E98" w:rsidRPr="00451E98" w:rsidRDefault="00451E98" w:rsidP="00DF51E8">
      <w:pPr>
        <w:pStyle w:val="xmsonormal"/>
        <w:spacing w:before="0" w:beforeAutospacing="0" w:after="0" w:afterAutospacing="0"/>
        <w:rPr>
          <w:rFonts w:ascii="Calibri" w:hAnsi="Calibri" w:cs="Calibri"/>
          <w:b/>
          <w:sz w:val="20"/>
          <w:szCs w:val="20"/>
          <w:u w:val="single"/>
        </w:rPr>
      </w:pPr>
      <w:r w:rsidRPr="00451E98">
        <w:rPr>
          <w:rFonts w:ascii="Calibri" w:hAnsi="Calibri" w:cs="Calibri"/>
          <w:b/>
          <w:sz w:val="20"/>
          <w:szCs w:val="20"/>
          <w:u w:val="single"/>
        </w:rPr>
        <w:t>Von all diesen Einschränkungen ist natürlich der allgemeine Ruderbetrieb nicht betroffen!!</w:t>
      </w:r>
    </w:p>
    <w:p w:rsidR="00451E98" w:rsidRPr="00451E98" w:rsidRDefault="00451E98" w:rsidP="00DF51E8">
      <w:pPr>
        <w:pStyle w:val="xmsonormal"/>
        <w:spacing w:before="0" w:beforeAutospacing="0" w:after="0" w:afterAutospacing="0"/>
        <w:rPr>
          <w:rFonts w:ascii="Calibri" w:hAnsi="Calibri" w:cs="Calibri"/>
          <w:sz w:val="16"/>
          <w:szCs w:val="16"/>
        </w:rPr>
      </w:pPr>
      <w:r w:rsidRPr="00451E98">
        <w:rPr>
          <w:rFonts w:ascii="Calibri" w:hAnsi="Calibri" w:cs="Calibri"/>
          <w:sz w:val="16"/>
          <w:szCs w:val="16"/>
        </w:rPr>
        <w:t>(mit Ausnahme der Sanitäranlagen).</w:t>
      </w:r>
    </w:p>
    <w:p w:rsidR="00451E98" w:rsidRDefault="00451E98" w:rsidP="00DF51E8">
      <w:pPr>
        <w:pStyle w:val="xmsonormal"/>
        <w:spacing w:before="0" w:beforeAutospacing="0" w:after="0" w:afterAutospacing="0"/>
        <w:rPr>
          <w:rFonts w:ascii="Calibri" w:hAnsi="Calibri" w:cs="Calibri"/>
          <w:sz w:val="20"/>
          <w:szCs w:val="20"/>
        </w:rPr>
      </w:pPr>
    </w:p>
    <w:p w:rsidR="00451E98" w:rsidRDefault="00451E98"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Im ehemaligen Lagerraum in Bootshalle 1 wird ein Umkleideraum eingerichtet, WC Nutzung ist durch die Baustellen WC`s gewährleistet und auch für eine Duschmöglichkeit (wenn auch nur kalt) gibt es einen Plan. </w:t>
      </w:r>
    </w:p>
    <w:p w:rsidR="00451E98" w:rsidRDefault="00451E98"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Es kann also auch in 2016 fleißig Wassersport betrieben werden.</w:t>
      </w:r>
    </w:p>
    <w:p w:rsidR="00451E98" w:rsidRDefault="00451E98" w:rsidP="00D13C89">
      <w:pPr>
        <w:pStyle w:val="xmsonormal"/>
        <w:spacing w:before="0" w:beforeAutospacing="0" w:after="0" w:afterAutospacing="0"/>
        <w:rPr>
          <w:rFonts w:ascii="Calibri" w:hAnsi="Calibri" w:cs="Calibri"/>
          <w:sz w:val="20"/>
          <w:szCs w:val="20"/>
        </w:rPr>
      </w:pPr>
    </w:p>
    <w:p w:rsidR="00451E98" w:rsidRDefault="00451E98" w:rsidP="00D13C89">
      <w:pPr>
        <w:pStyle w:val="xmsonormal"/>
        <w:spacing w:before="0" w:beforeAutospacing="0" w:after="0" w:afterAutospacing="0"/>
        <w:rPr>
          <w:rFonts w:ascii="Calibri" w:hAnsi="Calibri" w:cs="Calibri"/>
          <w:sz w:val="20"/>
          <w:szCs w:val="20"/>
        </w:rPr>
      </w:pPr>
    </w:p>
    <w:p w:rsidR="00451E98" w:rsidRDefault="00451E98" w:rsidP="00D13C89">
      <w:pPr>
        <w:pStyle w:val="xmsonormal"/>
        <w:spacing w:before="0" w:beforeAutospacing="0" w:after="0" w:afterAutospacing="0"/>
        <w:rPr>
          <w:rFonts w:ascii="Calibri" w:hAnsi="Calibri" w:cs="Calibri"/>
          <w:sz w:val="20"/>
          <w:szCs w:val="20"/>
        </w:rPr>
      </w:pPr>
    </w:p>
    <w:p w:rsidR="00D13C89" w:rsidRDefault="00D13C89"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 </w:t>
      </w:r>
    </w:p>
    <w:p w:rsidR="00D13C89" w:rsidRDefault="00D13C89" w:rsidP="00D13C89">
      <w:pPr>
        <w:pStyle w:val="xmsonormal"/>
        <w:spacing w:before="0" w:beforeAutospacing="0" w:after="0" w:afterAutospacing="0"/>
        <w:rPr>
          <w:rFonts w:ascii="Calibri" w:hAnsi="Calibri" w:cs="Calibri"/>
          <w:sz w:val="20"/>
          <w:szCs w:val="20"/>
        </w:rPr>
      </w:pPr>
    </w:p>
    <w:p w:rsidR="00E82DC9" w:rsidRDefault="00E82DC9" w:rsidP="00D13C89">
      <w:pPr>
        <w:pStyle w:val="xmsonormal"/>
        <w:spacing w:before="0" w:beforeAutospacing="0" w:after="0" w:afterAutospacing="0"/>
        <w:rPr>
          <w:rFonts w:ascii="Calibri" w:hAnsi="Calibri" w:cs="Calibri"/>
          <w:sz w:val="20"/>
          <w:szCs w:val="20"/>
        </w:rPr>
      </w:pPr>
    </w:p>
    <w:p w:rsidR="00455212" w:rsidRDefault="00455212" w:rsidP="00D13C89">
      <w:pPr>
        <w:pStyle w:val="xmsonormal"/>
        <w:spacing w:before="0" w:beforeAutospacing="0" w:after="0" w:afterAutospacing="0"/>
        <w:rPr>
          <w:rFonts w:ascii="Calibri" w:hAnsi="Calibri" w:cs="Calibri"/>
          <w:b/>
          <w:sz w:val="28"/>
          <w:szCs w:val="28"/>
        </w:rPr>
      </w:pPr>
      <w:r>
        <w:rPr>
          <w:rFonts w:ascii="Calibri" w:hAnsi="Calibri" w:cs="Calibri"/>
          <w:b/>
          <w:sz w:val="28"/>
          <w:szCs w:val="28"/>
        </w:rPr>
        <w:t>Maifest am 27.05.20152016</w:t>
      </w:r>
    </w:p>
    <w:p w:rsidR="00455212" w:rsidRDefault="00455212" w:rsidP="00D13C89">
      <w:pPr>
        <w:pStyle w:val="xmsonormal"/>
        <w:spacing w:before="0" w:beforeAutospacing="0" w:after="0" w:afterAutospacing="0"/>
        <w:rPr>
          <w:rFonts w:ascii="Calibri" w:hAnsi="Calibri" w:cs="Calibri"/>
          <w:b/>
          <w:sz w:val="28"/>
          <w:szCs w:val="28"/>
        </w:rPr>
      </w:pPr>
    </w:p>
    <w:p w:rsidR="00455212" w:rsidRPr="00455212" w:rsidRDefault="00455212"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Wie bereits angekündigt und im Veranstaltungskalender veröffentlicht, werden wir auch dieses Jahr trotz Sanierung unser Maifest durchführen. Die Vorbereitungen hierzu laufen. Ein Knackpunkt ist im Moment noch das Sanitärproblem, aber wir arbeiten daran. Also keine Panik, es wird keine Unterbrechung einer jahrzehntelangen Tradition des MRC geben.</w:t>
      </w:r>
      <w:bookmarkStart w:id="0" w:name="_GoBack"/>
      <w:bookmarkEnd w:id="0"/>
    </w:p>
    <w:p w:rsidR="00455212" w:rsidRDefault="00455212" w:rsidP="00D13C89">
      <w:pPr>
        <w:pStyle w:val="xmsonormal"/>
        <w:spacing w:before="0" w:beforeAutospacing="0" w:after="0" w:afterAutospacing="0"/>
        <w:rPr>
          <w:rFonts w:ascii="Calibri" w:hAnsi="Calibri" w:cs="Calibri"/>
          <w:b/>
          <w:sz w:val="28"/>
          <w:szCs w:val="28"/>
        </w:rPr>
      </w:pPr>
    </w:p>
    <w:p w:rsidR="00455212" w:rsidRDefault="00455212" w:rsidP="00D13C89">
      <w:pPr>
        <w:pStyle w:val="xmsonormal"/>
        <w:spacing w:before="0" w:beforeAutospacing="0" w:after="0" w:afterAutospacing="0"/>
        <w:rPr>
          <w:rFonts w:ascii="Calibri" w:hAnsi="Calibri" w:cs="Calibri"/>
          <w:b/>
          <w:sz w:val="28"/>
          <w:szCs w:val="28"/>
        </w:rPr>
      </w:pPr>
    </w:p>
    <w:p w:rsidR="00D13C89" w:rsidRPr="007C0F73" w:rsidRDefault="00D13C89" w:rsidP="00D13C89">
      <w:pPr>
        <w:pStyle w:val="xmsonormal"/>
        <w:spacing w:before="0" w:beforeAutospacing="0" w:after="0" w:afterAutospacing="0"/>
        <w:rPr>
          <w:rFonts w:ascii="Calibri" w:hAnsi="Calibri" w:cs="Calibri"/>
          <w:b/>
          <w:sz w:val="28"/>
          <w:szCs w:val="28"/>
        </w:rPr>
      </w:pPr>
      <w:r w:rsidRPr="007C0F73">
        <w:rPr>
          <w:rFonts w:ascii="Calibri" w:hAnsi="Calibri" w:cs="Calibri"/>
          <w:b/>
          <w:sz w:val="28"/>
          <w:szCs w:val="28"/>
        </w:rPr>
        <w:t>Rudern gegen Krebs 2016 in Magdeburg</w:t>
      </w:r>
    </w:p>
    <w:p w:rsidR="00D13C89" w:rsidRDefault="00D13C89" w:rsidP="00D13C89">
      <w:pPr>
        <w:pStyle w:val="xmsonormal"/>
        <w:spacing w:before="0" w:beforeAutospacing="0" w:after="0" w:afterAutospacing="0"/>
        <w:rPr>
          <w:rFonts w:ascii="Calibri" w:hAnsi="Calibri" w:cs="Calibri"/>
          <w:b/>
          <w:sz w:val="20"/>
          <w:szCs w:val="20"/>
        </w:rPr>
      </w:pPr>
    </w:p>
    <w:p w:rsidR="001A10CD" w:rsidRDefault="001A10CD" w:rsidP="00D13C89">
      <w:pPr>
        <w:pStyle w:val="xmsonormal"/>
        <w:spacing w:before="0" w:beforeAutospacing="0" w:after="0" w:afterAutospacing="0"/>
        <w:rPr>
          <w:rFonts w:ascii="Calibri" w:hAnsi="Calibri" w:cs="Calibri"/>
          <w:sz w:val="20"/>
          <w:szCs w:val="20"/>
        </w:rPr>
      </w:pPr>
      <w:r w:rsidRPr="001A10CD">
        <w:rPr>
          <w:rFonts w:ascii="Calibri" w:hAnsi="Calibri" w:cs="Calibri"/>
          <w:sz w:val="20"/>
          <w:szCs w:val="20"/>
        </w:rPr>
        <w:t xml:space="preserve">Das Internetportal </w:t>
      </w:r>
      <w:r>
        <w:rPr>
          <w:rFonts w:ascii="Calibri" w:hAnsi="Calibri" w:cs="Calibri"/>
          <w:sz w:val="20"/>
          <w:szCs w:val="20"/>
        </w:rPr>
        <w:t xml:space="preserve">( </w:t>
      </w:r>
      <w:hyperlink r:id="rId9" w:history="1">
        <w:r w:rsidRPr="006361BC">
          <w:rPr>
            <w:rStyle w:val="Hyperlink"/>
            <w:rFonts w:ascii="Calibri" w:hAnsi="Calibri" w:cs="Calibri"/>
            <w:sz w:val="20"/>
            <w:szCs w:val="20"/>
          </w:rPr>
          <w:t>www.rudern-gegen-krebs.de</w:t>
        </w:r>
      </w:hyperlink>
      <w:r>
        <w:rPr>
          <w:rFonts w:ascii="Calibri" w:hAnsi="Calibri" w:cs="Calibri"/>
          <w:sz w:val="20"/>
          <w:szCs w:val="20"/>
        </w:rPr>
        <w:t xml:space="preserve"> ) </w:t>
      </w:r>
      <w:r w:rsidRPr="001A10CD">
        <w:rPr>
          <w:rFonts w:ascii="Calibri" w:hAnsi="Calibri" w:cs="Calibri"/>
          <w:sz w:val="20"/>
          <w:szCs w:val="20"/>
        </w:rPr>
        <w:t xml:space="preserve">zu dieser Veranstaltung </w:t>
      </w:r>
      <w:r>
        <w:rPr>
          <w:rFonts w:ascii="Calibri" w:hAnsi="Calibri" w:cs="Calibri"/>
          <w:sz w:val="20"/>
          <w:szCs w:val="20"/>
        </w:rPr>
        <w:t>soll</w:t>
      </w:r>
      <w:r w:rsidRPr="001A10CD">
        <w:rPr>
          <w:rFonts w:ascii="Calibri" w:hAnsi="Calibri" w:cs="Calibri"/>
          <w:sz w:val="20"/>
          <w:szCs w:val="20"/>
        </w:rPr>
        <w:t xml:space="preserve"> ab heute freigeschalte</w:t>
      </w:r>
      <w:r>
        <w:rPr>
          <w:rFonts w:ascii="Calibri" w:hAnsi="Calibri" w:cs="Calibri"/>
          <w:sz w:val="20"/>
          <w:szCs w:val="20"/>
        </w:rPr>
        <w:t>t werden.</w:t>
      </w:r>
    </w:p>
    <w:p w:rsidR="00391504" w:rsidRDefault="001A10CD"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Kerstin hatte ja zur Jahreshauptversammlung schon einige Details bekannt gegeben. Der MRC beteiligt sich an diesem Projekt mit der Ausbildung von 11 Booten</w:t>
      </w:r>
      <w:r w:rsidR="00391504">
        <w:rPr>
          <w:rFonts w:ascii="Calibri" w:hAnsi="Calibri" w:cs="Calibri"/>
          <w:sz w:val="20"/>
          <w:szCs w:val="20"/>
        </w:rPr>
        <w:t>. Damit liegen wir auf einer Linie mit den beiden anderen Rudervereinen Alt Werder (12) und Uni Sportclub (10). Der SCM beteiligt sich im Moment mit 2 Booten.</w:t>
      </w:r>
    </w:p>
    <w:p w:rsidR="0091234C" w:rsidRDefault="00391504" w:rsidP="00D13C89">
      <w:pPr>
        <w:pStyle w:val="xmsonormal"/>
        <w:spacing w:before="0" w:beforeAutospacing="0" w:after="0" w:afterAutospacing="0"/>
        <w:rPr>
          <w:rFonts w:ascii="Calibri" w:hAnsi="Calibri" w:cs="Calibri"/>
          <w:b/>
          <w:sz w:val="20"/>
          <w:szCs w:val="20"/>
        </w:rPr>
      </w:pPr>
      <w:r>
        <w:rPr>
          <w:rFonts w:ascii="Calibri" w:hAnsi="Calibri" w:cs="Calibri"/>
          <w:sz w:val="20"/>
          <w:szCs w:val="20"/>
        </w:rPr>
        <w:t xml:space="preserve">Auf Grund unserer Mitgliederzahl kann sich diese Größenordnung durchaus sehen lassen. Hier nochmal unser Dank  an alle freiwilligen, die an der Ausbildung der Mannschaften beteiligt sind. </w:t>
      </w:r>
      <w:r w:rsidR="001A10CD">
        <w:rPr>
          <w:rFonts w:ascii="Calibri" w:hAnsi="Calibri" w:cs="Calibri"/>
          <w:sz w:val="20"/>
          <w:szCs w:val="20"/>
        </w:rPr>
        <w:t xml:space="preserve">Durch den Unfallbedingten Ausfall eines Vereinsmitgliedes, gibt es </w:t>
      </w:r>
      <w:r>
        <w:rPr>
          <w:rFonts w:ascii="Calibri" w:hAnsi="Calibri" w:cs="Calibri"/>
          <w:sz w:val="20"/>
          <w:szCs w:val="20"/>
        </w:rPr>
        <w:t>jed</w:t>
      </w:r>
      <w:r w:rsidR="001A10CD">
        <w:rPr>
          <w:rFonts w:ascii="Calibri" w:hAnsi="Calibri" w:cs="Calibri"/>
          <w:sz w:val="20"/>
          <w:szCs w:val="20"/>
        </w:rPr>
        <w:t xml:space="preserve">och </w:t>
      </w:r>
      <w:r>
        <w:rPr>
          <w:rFonts w:ascii="Calibri" w:hAnsi="Calibri" w:cs="Calibri"/>
          <w:sz w:val="20"/>
          <w:szCs w:val="20"/>
        </w:rPr>
        <w:t xml:space="preserve">wieder </w:t>
      </w:r>
      <w:r w:rsidR="001A10CD">
        <w:rPr>
          <w:rFonts w:ascii="Calibri" w:hAnsi="Calibri" w:cs="Calibri"/>
          <w:sz w:val="20"/>
          <w:szCs w:val="20"/>
        </w:rPr>
        <w:t xml:space="preserve">freie Kapazitäten </w:t>
      </w:r>
      <w:r>
        <w:rPr>
          <w:rFonts w:ascii="Calibri" w:hAnsi="Calibri" w:cs="Calibri"/>
          <w:sz w:val="20"/>
          <w:szCs w:val="20"/>
        </w:rPr>
        <w:t>an dieser Stelle. Wer also noch Interesse hat, bitte bei Kerstin Ganse oder bei mir melden, bzw. in der im Bootshaus hängenden Liste für Tobias eintragen.</w:t>
      </w:r>
      <w:r w:rsidR="001A10CD">
        <w:rPr>
          <w:rFonts w:ascii="Calibri" w:hAnsi="Calibri" w:cs="Calibri"/>
          <w:sz w:val="20"/>
          <w:szCs w:val="20"/>
        </w:rPr>
        <w:t xml:space="preserve">  </w:t>
      </w:r>
    </w:p>
    <w:p w:rsidR="005D2DBC" w:rsidRDefault="005D2DBC" w:rsidP="00D13C89">
      <w:pPr>
        <w:pStyle w:val="xmsonormal"/>
        <w:spacing w:before="0" w:beforeAutospacing="0" w:after="0" w:afterAutospacing="0"/>
        <w:rPr>
          <w:rFonts w:ascii="Calibri" w:hAnsi="Calibri" w:cs="Calibri"/>
          <w:sz w:val="20"/>
          <w:szCs w:val="20"/>
        </w:rPr>
      </w:pPr>
    </w:p>
    <w:p w:rsidR="0091234C" w:rsidRDefault="0091234C" w:rsidP="005D2DBC">
      <w:pPr>
        <w:pStyle w:val="xmsonormal"/>
        <w:spacing w:before="0" w:beforeAutospacing="0" w:after="0" w:afterAutospacing="0"/>
        <w:rPr>
          <w:rFonts w:ascii="Calibri" w:hAnsi="Calibri" w:cs="Calibri"/>
          <w:b/>
          <w:sz w:val="28"/>
          <w:szCs w:val="28"/>
        </w:rPr>
      </w:pPr>
    </w:p>
    <w:p w:rsidR="007C0F73" w:rsidRDefault="00391504" w:rsidP="005D2DBC">
      <w:pPr>
        <w:pStyle w:val="xmsonormal"/>
        <w:spacing w:before="0" w:beforeAutospacing="0" w:after="0" w:afterAutospacing="0"/>
        <w:rPr>
          <w:rFonts w:ascii="Calibri" w:hAnsi="Calibri" w:cs="Calibri"/>
          <w:b/>
          <w:sz w:val="28"/>
          <w:szCs w:val="28"/>
        </w:rPr>
      </w:pPr>
      <w:r>
        <w:rPr>
          <w:rFonts w:ascii="Calibri" w:hAnsi="Calibri" w:cs="Calibri"/>
          <w:b/>
          <w:sz w:val="28"/>
          <w:szCs w:val="28"/>
        </w:rPr>
        <w:t>5</w:t>
      </w:r>
      <w:r w:rsidR="007C0F73">
        <w:rPr>
          <w:rFonts w:ascii="Calibri" w:hAnsi="Calibri" w:cs="Calibri"/>
          <w:b/>
          <w:sz w:val="28"/>
          <w:szCs w:val="28"/>
        </w:rPr>
        <w:t>. Ruderball 201</w:t>
      </w:r>
      <w:r>
        <w:rPr>
          <w:rFonts w:ascii="Calibri" w:hAnsi="Calibri" w:cs="Calibri"/>
          <w:b/>
          <w:sz w:val="28"/>
          <w:szCs w:val="28"/>
        </w:rPr>
        <w:t>6</w:t>
      </w:r>
    </w:p>
    <w:p w:rsidR="007C0F73" w:rsidRDefault="007C0F73" w:rsidP="005D2DBC">
      <w:pPr>
        <w:pStyle w:val="xmsonormal"/>
        <w:spacing w:before="0" w:beforeAutospacing="0" w:after="0" w:afterAutospacing="0"/>
        <w:rPr>
          <w:rFonts w:ascii="Calibri" w:hAnsi="Calibri" w:cs="Calibri"/>
          <w:b/>
          <w:sz w:val="28"/>
          <w:szCs w:val="28"/>
        </w:rPr>
      </w:pPr>
    </w:p>
    <w:p w:rsidR="007C0F73" w:rsidRDefault="00391504" w:rsidP="005D2DBC">
      <w:pPr>
        <w:pStyle w:val="xmsonormal"/>
        <w:spacing w:before="0" w:beforeAutospacing="0" w:after="0" w:afterAutospacing="0"/>
        <w:rPr>
          <w:rFonts w:ascii="Calibri" w:hAnsi="Calibri" w:cs="Calibri"/>
          <w:sz w:val="20"/>
          <w:szCs w:val="20"/>
        </w:rPr>
      </w:pPr>
      <w:r w:rsidRPr="00983000">
        <w:rPr>
          <w:rFonts w:ascii="Calibri" w:hAnsi="Calibri" w:cs="Calibri"/>
          <w:sz w:val="20"/>
          <w:szCs w:val="20"/>
        </w:rPr>
        <w:t xml:space="preserve">Der MRC ist in diesem Jahr wieder </w:t>
      </w:r>
      <w:r w:rsidR="00983000">
        <w:rPr>
          <w:rFonts w:ascii="Calibri" w:hAnsi="Calibri" w:cs="Calibri"/>
          <w:sz w:val="20"/>
          <w:szCs w:val="20"/>
        </w:rPr>
        <w:t>in Zusammenarbeit mit dem USC für die Organisation des Ruderballs verantwortlich. Ein Termin an bewährter Stelle steht bereits fest.</w:t>
      </w:r>
    </w:p>
    <w:p w:rsidR="00983000" w:rsidRDefault="00983000" w:rsidP="005D2DBC">
      <w:pPr>
        <w:pStyle w:val="xmsonormal"/>
        <w:spacing w:before="0" w:beforeAutospacing="0" w:after="0" w:afterAutospacing="0"/>
        <w:rPr>
          <w:rFonts w:ascii="Calibri" w:hAnsi="Calibri" w:cs="Calibri"/>
          <w:sz w:val="20"/>
          <w:szCs w:val="20"/>
        </w:rPr>
      </w:pPr>
    </w:p>
    <w:p w:rsidR="00983000" w:rsidRPr="00983000" w:rsidRDefault="00983000" w:rsidP="00983000">
      <w:pPr>
        <w:pStyle w:val="xmsonormal"/>
        <w:spacing w:before="0" w:beforeAutospacing="0" w:after="0" w:afterAutospacing="0"/>
        <w:jc w:val="center"/>
        <w:rPr>
          <w:rFonts w:ascii="Calibri" w:hAnsi="Calibri" w:cs="Calibri"/>
          <w:b/>
          <w:sz w:val="32"/>
          <w:szCs w:val="32"/>
        </w:rPr>
      </w:pPr>
      <w:r w:rsidRPr="00983000">
        <w:rPr>
          <w:rFonts w:ascii="Calibri" w:hAnsi="Calibri" w:cs="Calibri"/>
          <w:b/>
          <w:sz w:val="32"/>
          <w:szCs w:val="32"/>
        </w:rPr>
        <w:t>26.11.2016</w:t>
      </w:r>
      <w:r>
        <w:rPr>
          <w:rFonts w:ascii="Calibri" w:hAnsi="Calibri" w:cs="Calibri"/>
          <w:b/>
          <w:sz w:val="32"/>
          <w:szCs w:val="32"/>
        </w:rPr>
        <w:t xml:space="preserve"> im Herrenkrug Hotel Magdeburg</w:t>
      </w:r>
    </w:p>
    <w:p w:rsidR="007C0F73" w:rsidRDefault="007C0F73" w:rsidP="005D2DBC">
      <w:pPr>
        <w:pStyle w:val="xmsonormal"/>
        <w:spacing w:before="0" w:beforeAutospacing="0" w:after="0" w:afterAutospacing="0"/>
        <w:rPr>
          <w:rFonts w:ascii="Calibri" w:hAnsi="Calibri" w:cs="Calibri"/>
          <w:b/>
          <w:sz w:val="28"/>
          <w:szCs w:val="28"/>
        </w:rPr>
      </w:pPr>
    </w:p>
    <w:p w:rsidR="003C554A" w:rsidRDefault="00983000" w:rsidP="00E82DC9">
      <w:pPr>
        <w:pStyle w:val="xmsonormal"/>
        <w:tabs>
          <w:tab w:val="center" w:pos="4513"/>
        </w:tabs>
        <w:spacing w:before="0" w:beforeAutospacing="0" w:after="0" w:afterAutospacing="0"/>
        <w:rPr>
          <w:rFonts w:ascii="Calibri" w:hAnsi="Calibri" w:cs="Calibri"/>
          <w:b/>
          <w:sz w:val="20"/>
          <w:szCs w:val="20"/>
        </w:rPr>
      </w:pPr>
      <w:r>
        <w:rPr>
          <w:rFonts w:ascii="Calibri" w:hAnsi="Calibri" w:cs="Calibri"/>
          <w:sz w:val="20"/>
          <w:szCs w:val="20"/>
        </w:rPr>
        <w:t xml:space="preserve">In den vergangenen Jahren waren wir immer mit ca. 40 Personen vertreten. Vielleicht können wir das dieses Jahr deutlich toppen. Es sind einige Veränderungen im Ablauf geplant, die mehr auf einen Ballcharakter (zumindest anfänglich) hindeuten sollen. Im Spätsommer werden wir hierzu ein Organisationsteam gründen. Wer Interesse/Ideen hat hier mit zu wirken ist herzlich willkommen. An dieser Stelle auch ein kleiner Sponsorenaufruf. Wer jemanden kennt der sich gern an </w:t>
      </w:r>
      <w:r w:rsidR="00592A2B">
        <w:rPr>
          <w:rFonts w:ascii="Calibri" w:hAnsi="Calibri" w:cs="Calibri"/>
          <w:sz w:val="20"/>
          <w:szCs w:val="20"/>
        </w:rPr>
        <w:t xml:space="preserve">Präsenten für unsere Tombola beteiligen möchte, oder anderweitig als Sponsor dieser Veranstaltung auftreten möchte (mit entsprechender Werbung auf Eintrittskarten etc.) kann sich jederzeit bei mir melden. Der Druck der Eintrittskarten erfolgt spätestens im September.  </w:t>
      </w:r>
      <w:r>
        <w:rPr>
          <w:rFonts w:ascii="Calibri" w:hAnsi="Calibri" w:cs="Calibri"/>
          <w:sz w:val="20"/>
          <w:szCs w:val="20"/>
        </w:rPr>
        <w:t xml:space="preserve"> </w:t>
      </w:r>
      <w:r w:rsidR="00E82DC9">
        <w:rPr>
          <w:rFonts w:ascii="Calibri" w:hAnsi="Calibri" w:cs="Calibri"/>
          <w:b/>
          <w:sz w:val="20"/>
          <w:szCs w:val="20"/>
        </w:rPr>
        <w:t xml:space="preserve">           </w:t>
      </w:r>
    </w:p>
    <w:p w:rsidR="005D2DBC" w:rsidRDefault="00E82DC9" w:rsidP="00592A2B">
      <w:pPr>
        <w:rPr>
          <w:rFonts w:ascii="Calibri" w:hAnsi="Calibri" w:cs="Calibri"/>
          <w:sz w:val="20"/>
          <w:szCs w:val="20"/>
        </w:rPr>
      </w:pPr>
      <w:r w:rsidRPr="00E82DC9">
        <w:rPr>
          <w:rFonts w:ascii="Calibri" w:hAnsi="Calibri" w:cs="Calibri"/>
          <w:noProof/>
          <w:sz w:val="20"/>
          <w:szCs w:val="20"/>
        </w:rPr>
        <w:t xml:space="preserve"> </w:t>
      </w:r>
    </w:p>
    <w:p w:rsidR="005D2DBC" w:rsidRDefault="005D2DBC"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So, dann </w:t>
      </w:r>
      <w:r w:rsidR="00592A2B">
        <w:rPr>
          <w:rFonts w:ascii="Calibri" w:hAnsi="Calibri" w:cs="Calibri"/>
          <w:sz w:val="20"/>
          <w:szCs w:val="20"/>
        </w:rPr>
        <w:t>hoffe ich auf eine rege</w:t>
      </w:r>
      <w:r w:rsidR="004809DD">
        <w:rPr>
          <w:rFonts w:ascii="Calibri" w:hAnsi="Calibri" w:cs="Calibri"/>
          <w:sz w:val="20"/>
          <w:szCs w:val="20"/>
        </w:rPr>
        <w:t xml:space="preserve"> Teilnahme bei all unseren anstehenden Vorhaben</w:t>
      </w:r>
      <w:r w:rsidR="00C71DFB">
        <w:rPr>
          <w:rFonts w:ascii="Calibri" w:hAnsi="Calibri" w:cs="Calibri"/>
          <w:sz w:val="20"/>
          <w:szCs w:val="20"/>
        </w:rPr>
        <w:t>.</w:t>
      </w:r>
      <w:r w:rsidR="004809DD">
        <w:rPr>
          <w:rFonts w:ascii="Calibri" w:hAnsi="Calibri" w:cs="Calibri"/>
          <w:sz w:val="20"/>
          <w:szCs w:val="20"/>
        </w:rPr>
        <w:t xml:space="preserve"> </w:t>
      </w:r>
    </w:p>
    <w:p w:rsidR="00E82DC9" w:rsidRDefault="00E82DC9" w:rsidP="005D2DBC">
      <w:pPr>
        <w:pStyle w:val="xmsonormal"/>
        <w:spacing w:before="0" w:beforeAutospacing="0" w:after="0" w:afterAutospacing="0"/>
        <w:rPr>
          <w:rFonts w:ascii="Calibri" w:hAnsi="Calibri" w:cs="Calibri"/>
          <w:sz w:val="20"/>
          <w:szCs w:val="20"/>
        </w:rPr>
      </w:pPr>
    </w:p>
    <w:p w:rsidR="005D2DBC" w:rsidRDefault="007C0F73"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Mit R</w:t>
      </w:r>
      <w:r w:rsidR="005D2DBC">
        <w:rPr>
          <w:rFonts w:ascii="Calibri" w:hAnsi="Calibri" w:cs="Calibri"/>
          <w:sz w:val="20"/>
          <w:szCs w:val="20"/>
        </w:rPr>
        <w:t>uderkameradschaftlichem Gruß</w:t>
      </w:r>
    </w:p>
    <w:p w:rsidR="005D2DBC" w:rsidRDefault="005D2DBC" w:rsidP="005D2DBC">
      <w:pPr>
        <w:pStyle w:val="xmsonormal"/>
        <w:spacing w:before="0" w:beforeAutospacing="0" w:after="0" w:afterAutospacing="0"/>
        <w:rPr>
          <w:rFonts w:ascii="Calibri" w:hAnsi="Calibri" w:cs="Calibri"/>
          <w:sz w:val="20"/>
          <w:szCs w:val="20"/>
        </w:rPr>
      </w:pPr>
    </w:p>
    <w:p w:rsidR="005D2DBC" w:rsidRDefault="005D2DBC"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Mario Wille</w:t>
      </w:r>
    </w:p>
    <w:p w:rsidR="00876324" w:rsidRPr="005D2DBC" w:rsidRDefault="005D2DBC" w:rsidP="00E82DC9">
      <w:pPr>
        <w:pStyle w:val="xmsonormal"/>
        <w:spacing w:before="0" w:beforeAutospacing="0" w:after="0" w:afterAutospacing="0"/>
        <w:rPr>
          <w:rFonts w:ascii="Calibri" w:hAnsi="Calibri"/>
          <w:sz w:val="20"/>
          <w:szCs w:val="20"/>
        </w:rPr>
      </w:pPr>
      <w:r>
        <w:rPr>
          <w:rFonts w:ascii="Calibri" w:hAnsi="Calibri" w:cs="Calibri"/>
          <w:sz w:val="20"/>
          <w:szCs w:val="20"/>
        </w:rPr>
        <w:t>Präsident MRC</w:t>
      </w:r>
    </w:p>
    <w:sectPr w:rsidR="00876324" w:rsidRPr="005D2DBC" w:rsidSect="004D5809">
      <w:pgSz w:w="11906" w:h="16838"/>
      <w:pgMar w:top="227" w:right="1440" w:bottom="2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0F" w:rsidRDefault="0038780F" w:rsidP="00841254">
      <w:pPr>
        <w:spacing w:after="0" w:line="240" w:lineRule="auto"/>
      </w:pPr>
      <w:r>
        <w:separator/>
      </w:r>
    </w:p>
  </w:endnote>
  <w:endnote w:type="continuationSeparator" w:id="0">
    <w:p w:rsidR="0038780F" w:rsidRDefault="0038780F" w:rsidP="008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0F" w:rsidRDefault="0038780F" w:rsidP="00841254">
      <w:pPr>
        <w:spacing w:after="0" w:line="240" w:lineRule="auto"/>
      </w:pPr>
      <w:r>
        <w:separator/>
      </w:r>
    </w:p>
  </w:footnote>
  <w:footnote w:type="continuationSeparator" w:id="0">
    <w:p w:rsidR="0038780F" w:rsidRDefault="0038780F" w:rsidP="00841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173DA"/>
    <w:multiLevelType w:val="hybridMultilevel"/>
    <w:tmpl w:val="8084C9EC"/>
    <w:lvl w:ilvl="0" w:tplc="04070001">
      <w:start w:val="1"/>
      <w:numFmt w:val="bullet"/>
      <w:lvlText w:val=""/>
      <w:lvlJc w:val="left"/>
      <w:pPr>
        <w:ind w:left="1035" w:hanging="360"/>
      </w:pPr>
      <w:rPr>
        <w:rFonts w:ascii="Symbol" w:hAnsi="Symbo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BBE"/>
    <w:rsid w:val="00004414"/>
    <w:rsid w:val="000107CB"/>
    <w:rsid w:val="000161D8"/>
    <w:rsid w:val="0003460A"/>
    <w:rsid w:val="000E4F5E"/>
    <w:rsid w:val="000F1B4B"/>
    <w:rsid w:val="000F1EA4"/>
    <w:rsid w:val="000F7029"/>
    <w:rsid w:val="00127ABA"/>
    <w:rsid w:val="00183367"/>
    <w:rsid w:val="00186551"/>
    <w:rsid w:val="001A10CD"/>
    <w:rsid w:val="002315D8"/>
    <w:rsid w:val="00240D3A"/>
    <w:rsid w:val="00260E5F"/>
    <w:rsid w:val="0026746D"/>
    <w:rsid w:val="002B7492"/>
    <w:rsid w:val="002E069E"/>
    <w:rsid w:val="002F712B"/>
    <w:rsid w:val="00306F72"/>
    <w:rsid w:val="00372A59"/>
    <w:rsid w:val="0038780F"/>
    <w:rsid w:val="00391504"/>
    <w:rsid w:val="00396440"/>
    <w:rsid w:val="003B2031"/>
    <w:rsid w:val="003C554A"/>
    <w:rsid w:val="003D1A48"/>
    <w:rsid w:val="003D71A6"/>
    <w:rsid w:val="003F195E"/>
    <w:rsid w:val="00416074"/>
    <w:rsid w:val="00433391"/>
    <w:rsid w:val="00451E98"/>
    <w:rsid w:val="00455212"/>
    <w:rsid w:val="004809DD"/>
    <w:rsid w:val="004A18FB"/>
    <w:rsid w:val="004B5365"/>
    <w:rsid w:val="004D5809"/>
    <w:rsid w:val="004E20CD"/>
    <w:rsid w:val="004E6098"/>
    <w:rsid w:val="004F2016"/>
    <w:rsid w:val="005529F1"/>
    <w:rsid w:val="00562D8B"/>
    <w:rsid w:val="00564072"/>
    <w:rsid w:val="00592A2B"/>
    <w:rsid w:val="005B5586"/>
    <w:rsid w:val="005D2DBC"/>
    <w:rsid w:val="005D59F4"/>
    <w:rsid w:val="006206B4"/>
    <w:rsid w:val="00632DB3"/>
    <w:rsid w:val="00633EE5"/>
    <w:rsid w:val="006B0FD1"/>
    <w:rsid w:val="006D3F0E"/>
    <w:rsid w:val="006D4957"/>
    <w:rsid w:val="006F1F9A"/>
    <w:rsid w:val="006F2BBE"/>
    <w:rsid w:val="00711A2D"/>
    <w:rsid w:val="00737B6C"/>
    <w:rsid w:val="007525BF"/>
    <w:rsid w:val="0076231A"/>
    <w:rsid w:val="00771F43"/>
    <w:rsid w:val="00777DD8"/>
    <w:rsid w:val="007C0F73"/>
    <w:rsid w:val="007F615C"/>
    <w:rsid w:val="00806ABE"/>
    <w:rsid w:val="00820CB7"/>
    <w:rsid w:val="00841254"/>
    <w:rsid w:val="00873C5D"/>
    <w:rsid w:val="00876324"/>
    <w:rsid w:val="0087793F"/>
    <w:rsid w:val="00880632"/>
    <w:rsid w:val="008808D9"/>
    <w:rsid w:val="008D69DC"/>
    <w:rsid w:val="008E0350"/>
    <w:rsid w:val="009110FD"/>
    <w:rsid w:val="009120D8"/>
    <w:rsid w:val="0091234C"/>
    <w:rsid w:val="009145D1"/>
    <w:rsid w:val="00921630"/>
    <w:rsid w:val="009307E9"/>
    <w:rsid w:val="00971040"/>
    <w:rsid w:val="00983000"/>
    <w:rsid w:val="00986C0F"/>
    <w:rsid w:val="009A6E9E"/>
    <w:rsid w:val="009B44DD"/>
    <w:rsid w:val="009C7168"/>
    <w:rsid w:val="009D44DA"/>
    <w:rsid w:val="00A07AEC"/>
    <w:rsid w:val="00A373C6"/>
    <w:rsid w:val="00A5202F"/>
    <w:rsid w:val="00A64C23"/>
    <w:rsid w:val="00A77A77"/>
    <w:rsid w:val="00A80F08"/>
    <w:rsid w:val="00A83E90"/>
    <w:rsid w:val="00AA13BC"/>
    <w:rsid w:val="00AA22EF"/>
    <w:rsid w:val="00AB4EB6"/>
    <w:rsid w:val="00AC13F8"/>
    <w:rsid w:val="00AD33F4"/>
    <w:rsid w:val="00B50A87"/>
    <w:rsid w:val="00B55AC2"/>
    <w:rsid w:val="00B87150"/>
    <w:rsid w:val="00B91CA2"/>
    <w:rsid w:val="00B9695A"/>
    <w:rsid w:val="00BA2E0F"/>
    <w:rsid w:val="00C325D9"/>
    <w:rsid w:val="00C42D9C"/>
    <w:rsid w:val="00C71DFB"/>
    <w:rsid w:val="00C93112"/>
    <w:rsid w:val="00CA0F0E"/>
    <w:rsid w:val="00CB155B"/>
    <w:rsid w:val="00CC10CB"/>
    <w:rsid w:val="00CC12F9"/>
    <w:rsid w:val="00CC3911"/>
    <w:rsid w:val="00CD212D"/>
    <w:rsid w:val="00D1130D"/>
    <w:rsid w:val="00D13C89"/>
    <w:rsid w:val="00D418D4"/>
    <w:rsid w:val="00D55365"/>
    <w:rsid w:val="00D578C7"/>
    <w:rsid w:val="00DC4575"/>
    <w:rsid w:val="00DD34D9"/>
    <w:rsid w:val="00DF51E8"/>
    <w:rsid w:val="00E22FC0"/>
    <w:rsid w:val="00E26427"/>
    <w:rsid w:val="00E63BB5"/>
    <w:rsid w:val="00E82DC9"/>
    <w:rsid w:val="00E925B1"/>
    <w:rsid w:val="00EB1D8C"/>
    <w:rsid w:val="00EB295C"/>
    <w:rsid w:val="00EF1C70"/>
    <w:rsid w:val="00F01D0F"/>
    <w:rsid w:val="00F024D5"/>
    <w:rsid w:val="00F15C62"/>
    <w:rsid w:val="00F2522C"/>
    <w:rsid w:val="00F64A44"/>
    <w:rsid w:val="00FE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0211-BDF0-4D3D-8D0C-A19FFB5E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367"/>
  </w:style>
  <w:style w:type="paragraph" w:styleId="berschrift2">
    <w:name w:val="heading 2"/>
    <w:basedOn w:val="Standard"/>
    <w:next w:val="Standard"/>
    <w:link w:val="berschrift2Zchn"/>
    <w:uiPriority w:val="9"/>
    <w:unhideWhenUsed/>
    <w:qFormat/>
    <w:rsid w:val="00841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B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5"/>
    <w:rPr>
      <w:rFonts w:ascii="Tahoma" w:hAnsi="Tahoma" w:cs="Tahoma"/>
      <w:sz w:val="16"/>
      <w:szCs w:val="16"/>
    </w:rPr>
  </w:style>
  <w:style w:type="paragraph" w:styleId="Beschriftung">
    <w:name w:val="caption"/>
    <w:basedOn w:val="Standard"/>
    <w:next w:val="Standard"/>
    <w:uiPriority w:val="35"/>
    <w:unhideWhenUsed/>
    <w:qFormat/>
    <w:rsid w:val="00B91CA2"/>
    <w:pPr>
      <w:spacing w:line="240" w:lineRule="auto"/>
    </w:pPr>
    <w:rPr>
      <w:b/>
      <w:bCs/>
      <w:color w:val="4F81BD" w:themeColor="accent1"/>
      <w:sz w:val="18"/>
      <w:szCs w:val="18"/>
    </w:rPr>
  </w:style>
  <w:style w:type="paragraph" w:styleId="Kopfzeile">
    <w:name w:val="header"/>
    <w:basedOn w:val="Standard"/>
    <w:link w:val="KopfzeileZchn"/>
    <w:uiPriority w:val="99"/>
    <w:unhideWhenUsed/>
    <w:rsid w:val="00841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254"/>
  </w:style>
  <w:style w:type="paragraph" w:styleId="Fuzeile">
    <w:name w:val="footer"/>
    <w:basedOn w:val="Standard"/>
    <w:link w:val="FuzeileZchn"/>
    <w:uiPriority w:val="99"/>
    <w:unhideWhenUsed/>
    <w:rsid w:val="00841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254"/>
  </w:style>
  <w:style w:type="character" w:customStyle="1" w:styleId="berschrift2Zchn">
    <w:name w:val="Überschrift 2 Zchn"/>
    <w:basedOn w:val="Absatz-Standardschriftart"/>
    <w:link w:val="berschrift2"/>
    <w:uiPriority w:val="9"/>
    <w:rsid w:val="0084125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396440"/>
    <w:pPr>
      <w:ind w:left="720"/>
      <w:contextualSpacing/>
    </w:pPr>
  </w:style>
  <w:style w:type="paragraph" w:customStyle="1" w:styleId="xmsonormal">
    <w:name w:val="x_msonormal"/>
    <w:basedOn w:val="Standard"/>
    <w:rsid w:val="00DF51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2742">
      <w:bodyDiv w:val="1"/>
      <w:marLeft w:val="0"/>
      <w:marRight w:val="0"/>
      <w:marTop w:val="0"/>
      <w:marBottom w:val="0"/>
      <w:divBdr>
        <w:top w:val="none" w:sz="0" w:space="0" w:color="auto"/>
        <w:left w:val="none" w:sz="0" w:space="0" w:color="auto"/>
        <w:bottom w:val="none" w:sz="0" w:space="0" w:color="auto"/>
        <w:right w:val="none" w:sz="0" w:space="0" w:color="auto"/>
      </w:divBdr>
      <w:divsChild>
        <w:div w:id="129249665">
          <w:marLeft w:val="0"/>
          <w:marRight w:val="0"/>
          <w:marTop w:val="0"/>
          <w:marBottom w:val="0"/>
          <w:divBdr>
            <w:top w:val="none" w:sz="0" w:space="0" w:color="auto"/>
            <w:left w:val="none" w:sz="0" w:space="0" w:color="auto"/>
            <w:bottom w:val="none" w:sz="0" w:space="0" w:color="auto"/>
            <w:right w:val="none" w:sz="0" w:space="0" w:color="auto"/>
          </w:divBdr>
          <w:divsChild>
            <w:div w:id="633996038">
              <w:marLeft w:val="0"/>
              <w:marRight w:val="0"/>
              <w:marTop w:val="0"/>
              <w:marBottom w:val="0"/>
              <w:divBdr>
                <w:top w:val="none" w:sz="0" w:space="0" w:color="auto"/>
                <w:left w:val="none" w:sz="0" w:space="0" w:color="auto"/>
                <w:bottom w:val="none" w:sz="0" w:space="0" w:color="auto"/>
                <w:right w:val="none" w:sz="0" w:space="0" w:color="auto"/>
              </w:divBdr>
              <w:divsChild>
                <w:div w:id="186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dern-gegen-kreb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579F9-368B-435F-960F-1BFCCCC9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Aerodata AG</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Wille</dc:creator>
  <cp:lastModifiedBy>Mario Wille</cp:lastModifiedBy>
  <cp:revision>9</cp:revision>
  <dcterms:created xsi:type="dcterms:W3CDTF">2015-07-20T09:15:00Z</dcterms:created>
  <dcterms:modified xsi:type="dcterms:W3CDTF">2016-04-01T09:10:00Z</dcterms:modified>
</cp:coreProperties>
</file>